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12"/>
        <w:gridCol w:w="1200"/>
        <w:gridCol w:w="7021"/>
      </w:tblGrid>
      <w:tr w:rsidR="00CE411E" w:rsidRPr="00FC1BEB" w:rsidTr="00403C87">
        <w:tc>
          <w:tcPr>
            <w:tcW w:w="4002" w:type="dxa"/>
            <w:gridSpan w:val="3"/>
            <w:shd w:val="clear" w:color="auto" w:fill="auto"/>
          </w:tcPr>
          <w:p w:rsidR="00CE411E" w:rsidRPr="00FC1BEB" w:rsidRDefault="002E43F6">
            <w:pPr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6875" cy="952500"/>
                  <wp:effectExtent l="0" t="0" r="9525" b="0"/>
                  <wp:docPr id="3" name="Picture 2" descr="C:\Users\malisheva_ls\Downloads\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malisheva_ls\Downloads\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914" cy="9576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  <w:shd w:val="clear" w:color="auto" w:fill="auto"/>
          </w:tcPr>
          <w:p w:rsidR="002E43F6" w:rsidRPr="00FC1BEB" w:rsidRDefault="002E43F6" w:rsidP="00FC1BEB">
            <w:pPr>
              <w:ind w:hanging="6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Ежеквартальная денежная выплата</w:t>
            </w:r>
          </w:p>
          <w:p w:rsidR="002E43F6" w:rsidRPr="00FC1BEB" w:rsidRDefault="002E43F6" w:rsidP="00FC1BEB">
            <w:pPr>
              <w:ind w:hanging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приобретения </w:t>
            </w:r>
            <w:proofErr w:type="spellStart"/>
            <w:proofErr w:type="gramStart"/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>тест-полосок</w:t>
            </w:r>
            <w:proofErr w:type="spellEnd"/>
            <w:proofErr w:type="gramEnd"/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proofErr w:type="spellStart"/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>глюкометрам</w:t>
            </w:r>
            <w:proofErr w:type="spellEnd"/>
          </w:p>
          <w:p w:rsidR="00CE411E" w:rsidRPr="00FC1BEB" w:rsidRDefault="002E43F6" w:rsidP="00FC1BEB">
            <w:pPr>
              <w:ind w:hanging="600"/>
              <w:jc w:val="center"/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  <w:sz w:val="28"/>
                <w:szCs w:val="28"/>
              </w:rPr>
              <w:t>семьям, имеющим ребенка, страдающего сахарным диабетом</w:t>
            </w:r>
            <w:r w:rsidRPr="00FC1BE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C1BEB">
              <w:rPr>
                <w:rFonts w:ascii="Times New Roman" w:hAnsi="Times New Roman" w:cs="Times New Roman"/>
                <w:sz w:val="28"/>
                <w:szCs w:val="28"/>
              </w:rPr>
              <w:t xml:space="preserve"> до достижения этим ребенком возраста 18 лет</w:t>
            </w:r>
          </w:p>
        </w:tc>
      </w:tr>
      <w:tr w:rsidR="00347C0B" w:rsidRPr="00FC1BEB" w:rsidTr="00403C87">
        <w:trPr>
          <w:trHeight w:val="235"/>
        </w:trPr>
        <w:tc>
          <w:tcPr>
            <w:tcW w:w="11023" w:type="dxa"/>
            <w:gridSpan w:val="4"/>
            <w:shd w:val="clear" w:color="auto" w:fill="auto"/>
          </w:tcPr>
          <w:p w:rsidR="00F97999" w:rsidRPr="00FC1BEB" w:rsidRDefault="00CE411E" w:rsidP="00F979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1BEB">
              <w:rPr>
                <w:rFonts w:ascii="Times New Roman" w:hAnsi="Times New Roman" w:cs="Times New Roman"/>
              </w:rPr>
              <w:t xml:space="preserve">(согласно </w:t>
            </w:r>
            <w:r w:rsidR="002E43F6" w:rsidRPr="00FC1BEB">
              <w:rPr>
                <w:rFonts w:ascii="Times New Roman" w:hAnsi="Times New Roman" w:cs="Times New Roman"/>
              </w:rPr>
              <w:t>Закону Приморского края</w:t>
            </w:r>
            <w:r w:rsidRPr="00FC1BEB">
              <w:rPr>
                <w:rFonts w:ascii="Times New Roman" w:hAnsi="Times New Roman" w:cs="Times New Roman"/>
              </w:rPr>
              <w:t xml:space="preserve"> от </w:t>
            </w:r>
            <w:r w:rsidR="002E43F6" w:rsidRPr="00FC1BEB">
              <w:rPr>
                <w:rFonts w:ascii="Times New Roman" w:hAnsi="Times New Roman" w:cs="Times New Roman"/>
              </w:rPr>
              <w:t>29</w:t>
            </w:r>
            <w:r w:rsidRPr="00FC1BEB">
              <w:rPr>
                <w:rFonts w:ascii="Times New Roman" w:hAnsi="Times New Roman" w:cs="Times New Roman"/>
              </w:rPr>
              <w:t>.</w:t>
            </w:r>
            <w:r w:rsidR="002E43F6" w:rsidRPr="00FC1BEB">
              <w:rPr>
                <w:rFonts w:ascii="Times New Roman" w:hAnsi="Times New Roman" w:cs="Times New Roman"/>
              </w:rPr>
              <w:t>12</w:t>
            </w:r>
            <w:r w:rsidRPr="00FC1BEB">
              <w:rPr>
                <w:rFonts w:ascii="Times New Roman" w:hAnsi="Times New Roman" w:cs="Times New Roman"/>
              </w:rPr>
              <w:t>.</w:t>
            </w:r>
            <w:r w:rsidR="002E43F6" w:rsidRPr="00FC1BEB">
              <w:rPr>
                <w:rFonts w:ascii="Times New Roman" w:hAnsi="Times New Roman" w:cs="Times New Roman"/>
              </w:rPr>
              <w:t>2004</w:t>
            </w:r>
            <w:r w:rsidRPr="00FC1BEB">
              <w:rPr>
                <w:rFonts w:ascii="Times New Roman" w:hAnsi="Times New Roman" w:cs="Times New Roman"/>
              </w:rPr>
              <w:t xml:space="preserve"> № </w:t>
            </w:r>
            <w:r w:rsidR="002E43F6" w:rsidRPr="00FC1BEB">
              <w:rPr>
                <w:rFonts w:ascii="Times New Roman" w:hAnsi="Times New Roman" w:cs="Times New Roman"/>
              </w:rPr>
              <w:t>206</w:t>
            </w:r>
            <w:r w:rsidRPr="00FC1BEB">
              <w:rPr>
                <w:rFonts w:ascii="Times New Roman" w:hAnsi="Times New Roman" w:cs="Times New Roman"/>
              </w:rPr>
              <w:t>-</w:t>
            </w:r>
            <w:r w:rsidR="002E43F6" w:rsidRPr="00FC1BEB">
              <w:rPr>
                <w:rFonts w:ascii="Times New Roman" w:hAnsi="Times New Roman" w:cs="Times New Roman"/>
              </w:rPr>
              <w:t>КЗ</w:t>
            </w:r>
            <w:r w:rsidRPr="00FC1BE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47C0B" w:rsidRPr="00FC1BEB" w:rsidRDefault="00CE411E" w:rsidP="00F97999">
            <w:pPr>
              <w:jc w:val="center"/>
              <w:rPr>
                <w:rFonts w:ascii="Times New Roman" w:hAnsi="Times New Roman" w:cs="Times New Roman"/>
              </w:rPr>
            </w:pPr>
            <w:r w:rsidRPr="00FC1BEB">
              <w:rPr>
                <w:rFonts w:ascii="Times New Roman" w:hAnsi="Times New Roman" w:cs="Times New Roman"/>
              </w:rPr>
              <w:t>«</w:t>
            </w:r>
            <w:r w:rsidR="002E43F6" w:rsidRPr="00FC1BEB">
              <w:rPr>
                <w:rFonts w:ascii="Times New Roman" w:hAnsi="Times New Roman" w:cs="Times New Roman"/>
              </w:rPr>
              <w:t>О социальной поддержке льготных категорий граждан, проживающих на территории Приморского края</w:t>
            </w:r>
            <w:r w:rsidRPr="00FC1BEB">
              <w:rPr>
                <w:rFonts w:ascii="Times New Roman" w:hAnsi="Times New Roman" w:cs="Times New Roman"/>
              </w:rPr>
              <w:t>»</w:t>
            </w:r>
          </w:p>
        </w:tc>
      </w:tr>
      <w:tr w:rsidR="00347C0B" w:rsidRPr="00FC1BEB" w:rsidTr="00403C87">
        <w:trPr>
          <w:trHeight w:val="1004"/>
        </w:trPr>
        <w:tc>
          <w:tcPr>
            <w:tcW w:w="11023" w:type="dxa"/>
            <w:gridSpan w:val="4"/>
            <w:shd w:val="clear" w:color="auto" w:fill="auto"/>
          </w:tcPr>
          <w:p w:rsidR="00F97999" w:rsidRPr="00FC1BEB" w:rsidRDefault="00F97999" w:rsidP="00F9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Ежеквартальная денежная выплата</w:t>
            </w:r>
          </w:p>
          <w:p w:rsidR="00347C0B" w:rsidRPr="00FC1BEB" w:rsidRDefault="005441CE" w:rsidP="00F97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5" o:spid="_x0000_s1026" type="#_x0000_t15" style="position:absolute;left:0;text-align:left;margin-left:.15pt;margin-top:30.9pt;width:141pt;height:49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" adj="17809" fillcolor="yellow" strokecolor="#243f60 [1604]" strokeweight="2pt">
                  <v:textbox>
                    <w:txbxContent>
                      <w:p w:rsidR="00107FA7" w:rsidRPr="00C80B1D" w:rsidRDefault="00F97999" w:rsidP="00F97999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Каков размер выплаты</w:t>
                        </w:r>
                        <w:r w:rsidRPr="00C80B1D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="00F97999"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приобретения </w:t>
            </w:r>
            <w:proofErr w:type="spellStart"/>
            <w:proofErr w:type="gramStart"/>
            <w:r w:rsidR="00F97999"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тест-полосок</w:t>
            </w:r>
            <w:proofErr w:type="spellEnd"/>
            <w:proofErr w:type="gramEnd"/>
            <w:r w:rsidR="00F97999"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</w:t>
            </w:r>
            <w:proofErr w:type="spellStart"/>
            <w:r w:rsidR="00F97999" w:rsidRPr="00FC1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глюкометрам</w:t>
            </w:r>
            <w:proofErr w:type="spellEnd"/>
          </w:p>
        </w:tc>
      </w:tr>
      <w:tr w:rsidR="00F97999" w:rsidRPr="00FC1BEB" w:rsidTr="00B60B99">
        <w:trPr>
          <w:trHeight w:val="1017"/>
        </w:trPr>
        <w:tc>
          <w:tcPr>
            <w:tcW w:w="2802" w:type="dxa"/>
            <w:gridSpan w:val="2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999" w:rsidRPr="008F0A1C" w:rsidRDefault="00107FA7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>азмер ежеквартальной денежной выплаты для приобретения расходных материалов (</w:t>
            </w:r>
            <w:proofErr w:type="spellStart"/>
            <w:proofErr w:type="gramStart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spellEnd"/>
            <w:proofErr w:type="gramEnd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) к </w:t>
            </w:r>
            <w:proofErr w:type="spellStart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>глюкометрам</w:t>
            </w:r>
            <w:proofErr w:type="spellEnd"/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F97999" w:rsidRPr="008F0A1C">
              <w:rPr>
                <w:rFonts w:ascii="Times New Roman" w:hAnsi="Times New Roman" w:cs="Times New Roman"/>
                <w:b/>
                <w:sz w:val="28"/>
                <w:szCs w:val="28"/>
              </w:rPr>
              <w:t>3375 рублей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7999" w:rsidRPr="00FC1BEB" w:rsidTr="00C80B1D">
        <w:trPr>
          <w:trHeight w:val="1004"/>
        </w:trPr>
        <w:tc>
          <w:tcPr>
            <w:tcW w:w="2802" w:type="dxa"/>
            <w:gridSpan w:val="2"/>
            <w:shd w:val="clear" w:color="auto" w:fill="auto"/>
          </w:tcPr>
          <w:p w:rsidR="00F97999" w:rsidRPr="00FC1BEB" w:rsidRDefault="005441C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4" o:spid="_x0000_s1027" type="#_x0000_t15" style="position:absolute;margin-left:.15pt;margin-top:63.7pt;width:131.25pt;height:59.2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" adj="16725" fillcolor="yellow" strokecolor="#243f60 [1604]" strokeweight="2pt">
                  <v:textbox>
                    <w:txbxContent>
                      <w:p w:rsidR="00F97999" w:rsidRPr="008F0A1C" w:rsidRDefault="00F97999" w:rsidP="005D21C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Каков размер среднедушевого дохода</w:t>
                        </w:r>
                        <w:r w:rsidR="008F0A1C"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(СДД)</w:t>
                        </w: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2" o:spid="_x0000_s1028" type="#_x0000_t15" style="position:absolute;margin-left:.15pt;margin-top:8.95pt;width:131.25pt;height:39.7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" adj="18329" fillcolor="yellow" strokecolor="#243f60 [1604]" strokeweight="2pt">
                  <v:textbox>
                    <w:txbxContent>
                      <w:p w:rsidR="00F97999" w:rsidRPr="008F0A1C" w:rsidRDefault="00F97999" w:rsidP="005D21C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Кто имеет право на пособие?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FC1BEB" w:rsidRPr="00462CC0" w:rsidRDefault="00FC1BEB" w:rsidP="00462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7999" w:rsidRPr="008F0A1C" w:rsidRDefault="00F97999" w:rsidP="00462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семьи, имеющие ребенка, страдающего сахарным диабетом со среднедушевым доходом на каждого члена семьи ниже величины среднедушевого дохода населения в Приморском крае</w:t>
            </w:r>
          </w:p>
        </w:tc>
      </w:tr>
      <w:tr w:rsidR="00F97999" w:rsidRPr="00FC1BEB" w:rsidTr="00462CC0">
        <w:trPr>
          <w:trHeight w:val="1131"/>
        </w:trPr>
        <w:tc>
          <w:tcPr>
            <w:tcW w:w="2802" w:type="dxa"/>
            <w:gridSpan w:val="2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462CC0" w:rsidRDefault="00462CC0" w:rsidP="00462C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99" w:rsidRPr="008F0A1C" w:rsidRDefault="00F97999" w:rsidP="00462C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  <w:r w:rsidR="008F0A1C" w:rsidRPr="008F0A1C"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в Приморском крае за 2016 год составляет </w:t>
            </w:r>
            <w:r w:rsidRPr="008F0A1C">
              <w:rPr>
                <w:rFonts w:ascii="Times New Roman" w:hAnsi="Times New Roman" w:cs="Times New Roman"/>
                <w:b/>
                <w:sz w:val="28"/>
                <w:szCs w:val="28"/>
              </w:rPr>
              <w:t>32574 рубля в месяц</w:t>
            </w:r>
          </w:p>
        </w:tc>
      </w:tr>
      <w:tr w:rsidR="00F97999" w:rsidRPr="00FC1BEB" w:rsidTr="00C80B1D">
        <w:tc>
          <w:tcPr>
            <w:tcW w:w="2790" w:type="dxa"/>
            <w:shd w:val="clear" w:color="auto" w:fill="auto"/>
          </w:tcPr>
          <w:p w:rsidR="00F97999" w:rsidRPr="00FC1BEB" w:rsidRDefault="0054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9" o:spid="_x0000_s1029" type="#_x0000_t15" style="position:absolute;margin-left:.15pt;margin-top:24.7pt;width:131.25pt;height:7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" adj="15429" fillcolor="yellow" strokecolor="#243f60 [1604]" strokeweight="2pt">
                  <v:textbox>
                    <w:txbxContent>
                      <w:p w:rsidR="00F97999" w:rsidRPr="00FC1BEB" w:rsidRDefault="00D477E1" w:rsidP="005D21C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Исч</w:t>
                        </w:r>
                        <w:r w:rsidR="00EF17AF"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</w:t>
                        </w: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сление среднедушевого дохода семьи</w:t>
                        </w:r>
                        <w:r w:rsidR="008F0A1C"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(СДД</w:t>
                        </w:r>
                        <w:r w:rsidR="008F0A1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33" w:type="dxa"/>
            <w:gridSpan w:val="3"/>
            <w:shd w:val="clear" w:color="auto" w:fill="auto"/>
          </w:tcPr>
          <w:p w:rsidR="00FC1BEB" w:rsidRPr="008F0A1C" w:rsidRDefault="00FC1BEB" w:rsidP="00462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99" w:rsidRPr="008F0A1C" w:rsidRDefault="00EF17AF" w:rsidP="00462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исчисление величины </w:t>
            </w:r>
            <w:r w:rsidR="008F0A1C" w:rsidRPr="008F0A1C"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на основании документов о составе семьи и документов, содержащих сведения о доходах (об отсутствии доходов) каждого члена семьи за шесть последних календарных месяцев, предшествующих месяцу подачи заявления</w:t>
            </w:r>
          </w:p>
        </w:tc>
      </w:tr>
      <w:tr w:rsidR="00F97999" w:rsidRPr="00FC1BEB" w:rsidTr="00FC1BEB">
        <w:trPr>
          <w:trHeight w:val="1349"/>
        </w:trPr>
        <w:tc>
          <w:tcPr>
            <w:tcW w:w="2790" w:type="dxa"/>
            <w:shd w:val="clear" w:color="auto" w:fill="auto"/>
          </w:tcPr>
          <w:p w:rsidR="00F97999" w:rsidRPr="00FC1BEB" w:rsidRDefault="0054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10" o:spid="_x0000_s1030" type="#_x0000_t15" style="position:absolute;margin-left:.15pt;margin-top:20.15pt;width:131.25pt;height:48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" adj="17650" fillcolor="yellow" strokecolor="#243f60 [1604]" strokeweight="2pt">
                  <v:textbox>
                    <w:txbxContent>
                      <w:p w:rsidR="00F97999" w:rsidRPr="008F0A1C" w:rsidRDefault="00F97999" w:rsidP="005D21C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Каков </w:t>
                        </w:r>
                        <w:r w:rsidR="00C80B1D"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период выплаты</w:t>
                        </w: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13" o:spid="_x0000_s1031" type="#_x0000_t15" style="position:absolute;margin-left:.15pt;margin-top:85.4pt;width:131.25pt;height:48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" adj="17650" fillcolor="yellow" strokecolor="#243f60 [1604]" strokeweight="2pt">
                  <v:textbox>
                    <w:txbxContent>
                      <w:p w:rsidR="00F97999" w:rsidRPr="008F0A1C" w:rsidRDefault="00F97999" w:rsidP="0071377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Если детей несколько?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33" w:type="dxa"/>
            <w:gridSpan w:val="3"/>
            <w:shd w:val="clear" w:color="auto" w:fill="auto"/>
            <w:vAlign w:val="center"/>
          </w:tcPr>
          <w:p w:rsidR="008F0A1C" w:rsidRPr="008F0A1C" w:rsidRDefault="008F0A1C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C0" w:rsidRDefault="00C80B1D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назначается </w:t>
            </w:r>
            <w:r w:rsidRPr="008F0A1C">
              <w:rPr>
                <w:rFonts w:ascii="Times New Roman" w:hAnsi="Times New Roman" w:cs="Times New Roman"/>
                <w:b/>
                <w:sz w:val="28"/>
                <w:szCs w:val="28"/>
              </w:rPr>
              <w:t>каждые шесть месяцев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(с первого числа месяца, в котором поданы документы</w:t>
            </w:r>
            <w:r w:rsidR="00FC1BEB" w:rsidRPr="008F0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по последний день месяца периода выплаты), но не более чем до дня достижения ребенком возраста 18 лет включительно</w:t>
            </w:r>
          </w:p>
          <w:p w:rsidR="00462CC0" w:rsidRPr="00462CC0" w:rsidRDefault="00462CC0" w:rsidP="00462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999" w:rsidRPr="00FC1BEB" w:rsidTr="00403C87"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3"/>
            <w:shd w:val="clear" w:color="auto" w:fill="auto"/>
          </w:tcPr>
          <w:p w:rsidR="00F97999" w:rsidRPr="008F0A1C" w:rsidRDefault="00C80B1D" w:rsidP="0046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выплата назначается и 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выплачивается на каждого ребенка</w:t>
            </w:r>
            <w:r w:rsidR="00C050C5" w:rsidRPr="008F0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7999"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страдающего сахарным диабетом</w:t>
            </w:r>
          </w:p>
        </w:tc>
      </w:tr>
      <w:tr w:rsidR="00F97999" w:rsidRPr="00FC1BEB" w:rsidTr="00403C87"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3"/>
            <w:shd w:val="clear" w:color="auto" w:fill="auto"/>
          </w:tcPr>
          <w:p w:rsidR="00F97999" w:rsidRPr="008F0A1C" w:rsidRDefault="00F97999" w:rsidP="0046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99" w:rsidRPr="00FC1BEB" w:rsidTr="00462CC0">
        <w:tc>
          <w:tcPr>
            <w:tcW w:w="2790" w:type="dxa"/>
            <w:shd w:val="clear" w:color="auto" w:fill="auto"/>
          </w:tcPr>
          <w:p w:rsidR="00F97999" w:rsidRPr="00FC1BEB" w:rsidRDefault="0054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12" o:spid="_x0000_s1032" type="#_x0000_t15" style="position:absolute;margin-left:.15pt;margin-top:6.55pt;width:131.25pt;height:45.7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" adj="17835" fillcolor="yellow" strokecolor="#243f60 [1604]" strokeweight="2pt">
                  <v:textbox>
                    <w:txbxContent>
                      <w:p w:rsidR="00F97999" w:rsidRPr="008F0A1C" w:rsidRDefault="00FC1BEB" w:rsidP="005D21C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F0A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Кто может обратиться?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33" w:type="dxa"/>
            <w:gridSpan w:val="3"/>
            <w:shd w:val="clear" w:color="auto" w:fill="auto"/>
            <w:vAlign w:val="center"/>
          </w:tcPr>
          <w:p w:rsidR="00462CC0" w:rsidRDefault="00462CC0" w:rsidP="00462CC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97999" w:rsidRPr="008F0A1C" w:rsidRDefault="00FC1BEB" w:rsidP="00462CC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один из родителей  (усыновителей, опекунов, попечителей) ребенка, страдающего сахарным диабетом</w:t>
            </w:r>
          </w:p>
        </w:tc>
      </w:tr>
      <w:tr w:rsidR="00F97999" w:rsidRPr="00FC1BEB" w:rsidTr="00403C87">
        <w:trPr>
          <w:trHeight w:val="157"/>
        </w:trPr>
        <w:tc>
          <w:tcPr>
            <w:tcW w:w="2790" w:type="dxa"/>
            <w:shd w:val="clear" w:color="auto" w:fill="auto"/>
          </w:tcPr>
          <w:p w:rsidR="00F97999" w:rsidRPr="00FC1BEB" w:rsidRDefault="00F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3"/>
            <w:shd w:val="clear" w:color="auto" w:fill="auto"/>
          </w:tcPr>
          <w:p w:rsidR="00F97999" w:rsidRPr="008F0A1C" w:rsidRDefault="00F97999" w:rsidP="00462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99" w:rsidRPr="00FC1BEB" w:rsidTr="008F0A1C">
        <w:trPr>
          <w:trHeight w:val="3324"/>
        </w:trPr>
        <w:tc>
          <w:tcPr>
            <w:tcW w:w="2790" w:type="dxa"/>
            <w:shd w:val="clear" w:color="auto" w:fill="auto"/>
          </w:tcPr>
          <w:p w:rsidR="00F97999" w:rsidRPr="00FC1BEB" w:rsidRDefault="0054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ятиугольник 14" o:spid="_x0000_s1033" type="#_x0000_t15" style="position:absolute;margin-left:.15pt;margin-top:20.7pt;width:131.25pt;height:2in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" adj="14750" fillcolor="yellow" strokecolor="#243f60 [1604]" strokeweight="2pt">
                  <v:textbox>
                    <w:txbxContent>
                      <w:p w:rsidR="00F97999" w:rsidRDefault="00F97999" w:rsidP="00462CC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Куда обращаться</w:t>
                        </w:r>
                      </w:p>
                      <w:p w:rsidR="00462CC0" w:rsidRPr="00462CC0" w:rsidRDefault="00F97999" w:rsidP="00462CC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за консультацией</w:t>
                        </w:r>
                      </w:p>
                      <w:p w:rsidR="00F97999" w:rsidRPr="00462CC0" w:rsidRDefault="00F97999" w:rsidP="00462CC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и </w:t>
                        </w:r>
                        <w:r w:rsidR="00FC1BEB"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назначением</w:t>
                        </w:r>
                        <w:r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FC1BEB"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выплаты</w:t>
                        </w:r>
                        <w:r w:rsidRPr="00462CC0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33" w:type="dxa"/>
            <w:gridSpan w:val="3"/>
            <w:shd w:val="clear" w:color="auto" w:fill="auto"/>
          </w:tcPr>
          <w:p w:rsidR="00FC1BEB" w:rsidRPr="008F0A1C" w:rsidRDefault="00FC1BEB" w:rsidP="00462CC0">
            <w:pPr>
              <w:pStyle w:val="a6"/>
              <w:widowControl w:val="0"/>
              <w:tabs>
                <w:tab w:val="left" w:pos="-142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1C" w:rsidRPr="008F0A1C" w:rsidRDefault="008F0A1C" w:rsidP="00462CC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многофункциональны</w:t>
            </w:r>
            <w:r w:rsidR="00462C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462C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 и муниципальных услуг Приморского края (</w:t>
            </w:r>
            <w:hyperlink r:id="rId7" w:history="1">
              <w:r w:rsidRPr="008F0A1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www.mfc-25.ru</w:t>
              </w:r>
            </w:hyperlink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2CC0" w:rsidRDefault="00462CC0" w:rsidP="00462CC0">
            <w:pPr>
              <w:pStyle w:val="a6"/>
              <w:widowControl w:val="0"/>
              <w:tabs>
                <w:tab w:val="left" w:pos="-142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99" w:rsidRPr="008F0A1C" w:rsidRDefault="008F0A1C" w:rsidP="003F57DC">
            <w:pPr>
              <w:pStyle w:val="a6"/>
              <w:widowControl w:val="0"/>
              <w:tabs>
                <w:tab w:val="left" w:pos="-142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462C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 xml:space="preserve"> приема КГКУ «Центр социальной поддержки населения Приморского края» по  месту жительства  </w:t>
            </w:r>
            <w:r w:rsidR="003F57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F5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history="1"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primorsky</w:t>
              </w:r>
              <w:proofErr w:type="spellEnd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B60B99" w:rsidRPr="00B1785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/ органы</w:t>
              </w:r>
            </w:hyperlink>
            <w:r w:rsidRPr="00B178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сполни</w:t>
            </w:r>
            <w:bookmarkStart w:id="0" w:name="_GoBack"/>
            <w:bookmarkEnd w:id="0"/>
            <w:r w:rsidRPr="008F0A1C">
              <w:rPr>
                <w:rFonts w:ascii="Times New Roman" w:hAnsi="Times New Roman" w:cs="Times New Roman"/>
                <w:sz w:val="28"/>
                <w:szCs w:val="28"/>
              </w:rPr>
              <w:t>тельной власти/департамент труда и социального развития Приморского края/контакты)</w:t>
            </w:r>
          </w:p>
        </w:tc>
      </w:tr>
    </w:tbl>
    <w:p w:rsidR="00E010B7" w:rsidRDefault="00E010B7" w:rsidP="00E010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10B7" w:rsidRPr="00D80F36" w:rsidRDefault="00E010B7" w:rsidP="00E010B7">
      <w:pPr>
        <w:jc w:val="center"/>
        <w:rPr>
          <w:rFonts w:ascii="Times New Roman" w:hAnsi="Times New Roman" w:cs="Times New Roman"/>
          <w:sz w:val="40"/>
          <w:szCs w:val="40"/>
        </w:rPr>
      </w:pPr>
      <w:r w:rsidRPr="00D80F36">
        <w:rPr>
          <w:rFonts w:ascii="Times New Roman" w:hAnsi="Times New Roman" w:cs="Times New Roman"/>
          <w:sz w:val="40"/>
          <w:szCs w:val="40"/>
        </w:rPr>
        <w:lastRenderedPageBreak/>
        <w:t>Внимание род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D80F36">
        <w:rPr>
          <w:rFonts w:ascii="Times New Roman" w:hAnsi="Times New Roman" w:cs="Times New Roman"/>
          <w:sz w:val="40"/>
          <w:szCs w:val="40"/>
        </w:rPr>
        <w:t>телей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E010B7" w:rsidRPr="00442206" w:rsidRDefault="00E010B7" w:rsidP="00E010B7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206">
        <w:rPr>
          <w:rFonts w:ascii="Times New Roman" w:hAnsi="Times New Roman" w:cs="Times New Roman"/>
          <w:b/>
          <w:bCs/>
          <w:sz w:val="28"/>
          <w:szCs w:val="28"/>
        </w:rPr>
        <w:t>С 1 августа 2016 года</w:t>
      </w:r>
      <w:r w:rsidRPr="00442206">
        <w:rPr>
          <w:rFonts w:ascii="Times New Roman" w:hAnsi="Times New Roman" w:cs="Times New Roman"/>
          <w:bCs/>
          <w:sz w:val="28"/>
          <w:szCs w:val="28"/>
        </w:rPr>
        <w:t xml:space="preserve"> департаментом труда и социального развития Приморского края </w:t>
      </w:r>
      <w:r w:rsidRPr="00442206">
        <w:rPr>
          <w:rFonts w:ascii="Times New Roman" w:hAnsi="Times New Roman" w:cs="Times New Roman"/>
          <w:sz w:val="28"/>
          <w:szCs w:val="28"/>
        </w:rPr>
        <w:t xml:space="preserve">семьям, имеющим ребенка,  страдающего сахарным диабетом, </w:t>
      </w:r>
      <w:r w:rsidRPr="00442206">
        <w:rPr>
          <w:rFonts w:ascii="Times New Roman" w:hAnsi="Times New Roman" w:cs="Times New Roman"/>
          <w:b/>
          <w:sz w:val="28"/>
          <w:szCs w:val="28"/>
        </w:rPr>
        <w:t xml:space="preserve">предоставляется </w:t>
      </w:r>
      <w:r w:rsidRPr="00442206">
        <w:rPr>
          <w:rFonts w:ascii="Times New Roman" w:hAnsi="Times New Roman" w:cs="Times New Roman"/>
          <w:b/>
          <w:bCs/>
          <w:sz w:val="28"/>
          <w:szCs w:val="28"/>
        </w:rPr>
        <w:t>ежеквартальная денежная выплата</w:t>
      </w:r>
      <w:r w:rsidRPr="00442206">
        <w:rPr>
          <w:rFonts w:ascii="Times New Roman" w:hAnsi="Times New Roman" w:cs="Times New Roman"/>
          <w:bCs/>
          <w:sz w:val="28"/>
          <w:szCs w:val="28"/>
        </w:rPr>
        <w:t xml:space="preserve"> для приобретения </w:t>
      </w:r>
      <w:proofErr w:type="spellStart"/>
      <w:proofErr w:type="gramStart"/>
      <w:r w:rsidRPr="00442206">
        <w:rPr>
          <w:rFonts w:ascii="Times New Roman" w:hAnsi="Times New Roman" w:cs="Times New Roman"/>
          <w:bCs/>
          <w:sz w:val="28"/>
          <w:szCs w:val="28"/>
        </w:rPr>
        <w:t>тест-полосок</w:t>
      </w:r>
      <w:proofErr w:type="spellEnd"/>
      <w:proofErr w:type="gramEnd"/>
      <w:r w:rsidRPr="0044220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spellStart"/>
      <w:r w:rsidRPr="00442206">
        <w:rPr>
          <w:rFonts w:ascii="Times New Roman" w:hAnsi="Times New Roman" w:cs="Times New Roman"/>
          <w:bCs/>
          <w:sz w:val="28"/>
          <w:szCs w:val="28"/>
        </w:rPr>
        <w:t>глюкометрам</w:t>
      </w:r>
      <w:proofErr w:type="spellEnd"/>
      <w:r w:rsidRPr="00442206">
        <w:rPr>
          <w:rFonts w:ascii="Times New Roman" w:hAnsi="Times New Roman" w:cs="Times New Roman"/>
          <w:bCs/>
          <w:sz w:val="28"/>
          <w:szCs w:val="28"/>
        </w:rPr>
        <w:t>,</w:t>
      </w:r>
      <w:r w:rsidRPr="00442206">
        <w:rPr>
          <w:rFonts w:ascii="Times New Roman" w:hAnsi="Times New Roman" w:cs="Times New Roman"/>
          <w:sz w:val="28"/>
          <w:szCs w:val="28"/>
        </w:rPr>
        <w:t xml:space="preserve"> до достижения  этим  ребенком  возраста  18 лет.</w:t>
      </w:r>
    </w:p>
    <w:p w:rsidR="00E010B7" w:rsidRPr="00442206" w:rsidRDefault="00E010B7" w:rsidP="00E010B7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06">
        <w:rPr>
          <w:rFonts w:ascii="Times New Roman" w:hAnsi="Times New Roman" w:cs="Times New Roman"/>
          <w:b/>
          <w:sz w:val="28"/>
          <w:szCs w:val="28"/>
        </w:rPr>
        <w:t>Размер</w:t>
      </w:r>
      <w:r w:rsidRPr="00442206">
        <w:rPr>
          <w:rFonts w:ascii="Times New Roman" w:hAnsi="Times New Roman" w:cs="Times New Roman"/>
          <w:sz w:val="28"/>
          <w:szCs w:val="28"/>
        </w:rPr>
        <w:t xml:space="preserve"> ежеквартальной денежной выплаты для приобретения расходных материалов (</w:t>
      </w:r>
      <w:proofErr w:type="spellStart"/>
      <w:proofErr w:type="gramStart"/>
      <w:r w:rsidRPr="00442206">
        <w:rPr>
          <w:rFonts w:ascii="Times New Roman" w:hAnsi="Times New Roman" w:cs="Times New Roman"/>
          <w:sz w:val="28"/>
          <w:szCs w:val="28"/>
        </w:rPr>
        <w:t>тест-полосок</w:t>
      </w:r>
      <w:proofErr w:type="spellEnd"/>
      <w:proofErr w:type="gramEnd"/>
      <w:r w:rsidRPr="00442206">
        <w:rPr>
          <w:rFonts w:ascii="Times New Roman" w:hAnsi="Times New Roman" w:cs="Times New Roman"/>
          <w:sz w:val="28"/>
          <w:szCs w:val="28"/>
        </w:rPr>
        <w:t xml:space="preserve">) к </w:t>
      </w:r>
      <w:proofErr w:type="spellStart"/>
      <w:r w:rsidRPr="00442206">
        <w:rPr>
          <w:rFonts w:ascii="Times New Roman" w:hAnsi="Times New Roman" w:cs="Times New Roman"/>
          <w:sz w:val="28"/>
          <w:szCs w:val="28"/>
        </w:rPr>
        <w:t>глюкометрам</w:t>
      </w:r>
      <w:proofErr w:type="spellEnd"/>
      <w:r w:rsidRPr="00442206">
        <w:rPr>
          <w:rFonts w:ascii="Times New Roman" w:hAnsi="Times New Roman" w:cs="Times New Roman"/>
          <w:sz w:val="28"/>
          <w:szCs w:val="28"/>
        </w:rPr>
        <w:t xml:space="preserve"> </w:t>
      </w:r>
      <w:r w:rsidRPr="00442206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442206">
        <w:rPr>
          <w:rFonts w:ascii="Times New Roman" w:hAnsi="Times New Roman" w:cs="Times New Roman"/>
          <w:sz w:val="28"/>
          <w:szCs w:val="28"/>
        </w:rPr>
        <w:t xml:space="preserve"> </w:t>
      </w:r>
      <w:r w:rsidRPr="00442206">
        <w:rPr>
          <w:rFonts w:ascii="Times New Roman" w:hAnsi="Times New Roman" w:cs="Times New Roman"/>
          <w:b/>
          <w:sz w:val="28"/>
          <w:szCs w:val="28"/>
        </w:rPr>
        <w:t xml:space="preserve">3375 рублей. </w:t>
      </w:r>
    </w:p>
    <w:p w:rsidR="00E010B7" w:rsidRPr="00442206" w:rsidRDefault="00E010B7" w:rsidP="00E010B7">
      <w:pPr>
        <w:pStyle w:val="a6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06">
        <w:rPr>
          <w:rFonts w:ascii="Times New Roman" w:hAnsi="Times New Roman" w:cs="Times New Roman"/>
          <w:b/>
          <w:sz w:val="28"/>
          <w:szCs w:val="28"/>
        </w:rPr>
        <w:t>Право</w:t>
      </w:r>
      <w:r w:rsidRPr="00442206">
        <w:rPr>
          <w:rFonts w:ascii="Times New Roman" w:hAnsi="Times New Roman" w:cs="Times New Roman"/>
          <w:sz w:val="28"/>
          <w:szCs w:val="28"/>
        </w:rPr>
        <w:t xml:space="preserve"> на ежеквартальную денежную выплату возникает </w:t>
      </w:r>
      <w:r w:rsidRPr="00442206">
        <w:rPr>
          <w:rFonts w:ascii="Times New Roman" w:hAnsi="Times New Roman" w:cs="Times New Roman"/>
          <w:b/>
          <w:sz w:val="28"/>
          <w:szCs w:val="28"/>
        </w:rPr>
        <w:t>у семьи, имеющей среднедушевой доход на каждого члена семьи ниже величины среднедушевого дохода населения в Приморском крае.</w:t>
      </w:r>
    </w:p>
    <w:p w:rsidR="00E010B7" w:rsidRPr="00442206" w:rsidRDefault="00E010B7" w:rsidP="00E010B7">
      <w:pPr>
        <w:pStyle w:val="a6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206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442206">
        <w:rPr>
          <w:rFonts w:ascii="Times New Roman" w:hAnsi="Times New Roman" w:cs="Times New Roman"/>
          <w:sz w:val="28"/>
          <w:szCs w:val="28"/>
        </w:rPr>
        <w:t>Приморскстата</w:t>
      </w:r>
      <w:proofErr w:type="spellEnd"/>
      <w:r w:rsidRPr="00442206">
        <w:rPr>
          <w:rFonts w:ascii="Times New Roman" w:hAnsi="Times New Roman" w:cs="Times New Roman"/>
          <w:sz w:val="28"/>
          <w:szCs w:val="28"/>
        </w:rPr>
        <w:t xml:space="preserve"> величина среднедушевого дохода населения в Приморском крае </w:t>
      </w:r>
      <w:r w:rsidRPr="00442206">
        <w:rPr>
          <w:rFonts w:ascii="Times New Roman" w:hAnsi="Times New Roman" w:cs="Times New Roman"/>
          <w:b/>
          <w:sz w:val="28"/>
          <w:szCs w:val="28"/>
        </w:rPr>
        <w:t>за 2016 год составляет 32574 рубля в месяц.</w:t>
      </w:r>
    </w:p>
    <w:p w:rsidR="00E010B7" w:rsidRDefault="00E010B7" w:rsidP="00E010B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206">
        <w:rPr>
          <w:rFonts w:ascii="Times New Roman" w:hAnsi="Times New Roman" w:cs="Times New Roman"/>
          <w:sz w:val="28"/>
          <w:szCs w:val="28"/>
        </w:rPr>
        <w:t>Исчисление величины среднедушевого дохода семьи для назначения ежеквартальной денежной выплаты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10B7" w:rsidRDefault="00E010B7" w:rsidP="00E010B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206">
        <w:rPr>
          <w:rFonts w:ascii="Times New Roman" w:hAnsi="Times New Roman" w:cs="Times New Roman"/>
          <w:sz w:val="28"/>
          <w:szCs w:val="28"/>
        </w:rPr>
        <w:t>документов о составе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10B7" w:rsidRPr="00442206" w:rsidRDefault="00E010B7" w:rsidP="00E010B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206">
        <w:rPr>
          <w:rFonts w:ascii="Times New Roman" w:hAnsi="Times New Roman" w:cs="Times New Roman"/>
          <w:sz w:val="28"/>
          <w:szCs w:val="28"/>
        </w:rPr>
        <w:t>документов, содержащих сведения о доходах (об отсутствии доходов) каждого члена семьи за шесть последних календарных месяцев, предшествующих месяцу подачи заявления.</w:t>
      </w:r>
    </w:p>
    <w:p w:rsidR="00E010B7" w:rsidRDefault="00E010B7" w:rsidP="00E010B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2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2206">
        <w:rPr>
          <w:rFonts w:ascii="Times New Roman" w:hAnsi="Times New Roman" w:cs="Times New Roman"/>
          <w:sz w:val="28"/>
          <w:szCs w:val="28"/>
        </w:rPr>
        <w:t xml:space="preserve">братиться с заявлением может один из родителей  (усыновителей, опекунов, попечителей) ребенка </w:t>
      </w:r>
      <w:proofErr w:type="gramStart"/>
      <w:r w:rsidRPr="00442206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010B7" w:rsidRPr="00CE34BD" w:rsidRDefault="00E010B7" w:rsidP="00E010B7">
      <w:pPr>
        <w:widowControl w:val="0"/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B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 и муниципальных услуг Приморского края (информация о местах расположения, контактных телефонах, графике работы размещена на официальном сайте многофункционального центра предоставления государственных и муниципальных услуг в Приморском крае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34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E34BD">
          <w:rPr>
            <w:rStyle w:val="a8"/>
            <w:rFonts w:ascii="Times New Roman" w:hAnsi="Times New Roman" w:cs="Times New Roman"/>
            <w:sz w:val="28"/>
            <w:szCs w:val="28"/>
          </w:rPr>
          <w:t>www.mfc-25.ru</w:t>
        </w:r>
      </w:hyperlink>
      <w:r w:rsidRPr="00CE34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10B7" w:rsidRDefault="00E010B7" w:rsidP="00E010B7">
      <w:pPr>
        <w:pStyle w:val="a6"/>
        <w:widowControl w:val="0"/>
        <w:tabs>
          <w:tab w:val="left" w:pos="-142"/>
          <w:tab w:val="left" w:pos="0"/>
        </w:tabs>
        <w:spacing w:after="0" w:line="360" w:lineRule="auto"/>
        <w:ind w:left="0" w:firstLine="709"/>
        <w:jc w:val="both"/>
      </w:pPr>
      <w:r w:rsidRPr="00CE34BD">
        <w:rPr>
          <w:rFonts w:ascii="Times New Roman" w:hAnsi="Times New Roman" w:cs="Times New Roman"/>
          <w:sz w:val="28"/>
          <w:szCs w:val="28"/>
        </w:rPr>
        <w:t>отдел приема КГКУ «Центр социальной поддержки населения Приморского края» по  месту жительства  (а</w:t>
      </w:r>
      <w:r w:rsidRPr="00CE34BD">
        <w:rPr>
          <w:rFonts w:ascii="Times New Roman" w:hAnsi="Times New Roman" w:cs="Times New Roman"/>
          <w:bCs/>
          <w:sz w:val="28"/>
          <w:szCs w:val="28"/>
        </w:rPr>
        <w:t>дреса и телефоны отделов расположены на официальном сайте Администрации Приморского края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E34B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CE34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E34B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CE34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34B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34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primorsky</w:t>
        </w:r>
        <w:proofErr w:type="spellEnd"/>
        <w:r w:rsidRPr="00CE34B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34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E34BD">
          <w:rPr>
            <w:rStyle w:val="a8"/>
            <w:rFonts w:ascii="Times New Roman" w:hAnsi="Times New Roman" w:cs="Times New Roman"/>
            <w:sz w:val="28"/>
            <w:szCs w:val="28"/>
          </w:rPr>
          <w:t>/органы</w:t>
        </w:r>
      </w:hyperlink>
      <w:r w:rsidRPr="00CE34BD">
        <w:rPr>
          <w:rFonts w:ascii="Times New Roman" w:hAnsi="Times New Roman" w:cs="Times New Roman"/>
          <w:sz w:val="28"/>
          <w:szCs w:val="28"/>
        </w:rPr>
        <w:t xml:space="preserve"> исполнительной власти/департамент труда и социального развития Приморского края/контакты). </w:t>
      </w:r>
    </w:p>
    <w:p w:rsidR="00257680" w:rsidRDefault="00257680"/>
    <w:sectPr w:rsidR="00257680" w:rsidSect="00644A6C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746"/>
    <w:multiLevelType w:val="hybridMultilevel"/>
    <w:tmpl w:val="8AB822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105433D"/>
    <w:multiLevelType w:val="hybridMultilevel"/>
    <w:tmpl w:val="7F64B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0B"/>
    <w:rsid w:val="000C4561"/>
    <w:rsid w:val="000D22AE"/>
    <w:rsid w:val="00107FA7"/>
    <w:rsid w:val="001F3319"/>
    <w:rsid w:val="00257680"/>
    <w:rsid w:val="002E43F6"/>
    <w:rsid w:val="00347C0B"/>
    <w:rsid w:val="0036121E"/>
    <w:rsid w:val="003C54C2"/>
    <w:rsid w:val="003F57DC"/>
    <w:rsid w:val="00403C87"/>
    <w:rsid w:val="00462CC0"/>
    <w:rsid w:val="00514D10"/>
    <w:rsid w:val="005441CE"/>
    <w:rsid w:val="005D21CD"/>
    <w:rsid w:val="00644A6C"/>
    <w:rsid w:val="00713776"/>
    <w:rsid w:val="007263C9"/>
    <w:rsid w:val="008F0A1C"/>
    <w:rsid w:val="00921E38"/>
    <w:rsid w:val="00927C92"/>
    <w:rsid w:val="009569B4"/>
    <w:rsid w:val="00B17855"/>
    <w:rsid w:val="00B60B99"/>
    <w:rsid w:val="00B778D2"/>
    <w:rsid w:val="00BA3091"/>
    <w:rsid w:val="00C04A3C"/>
    <w:rsid w:val="00C050C5"/>
    <w:rsid w:val="00C80B1D"/>
    <w:rsid w:val="00CA4E06"/>
    <w:rsid w:val="00CE411E"/>
    <w:rsid w:val="00D477E1"/>
    <w:rsid w:val="00D63514"/>
    <w:rsid w:val="00D71EDE"/>
    <w:rsid w:val="00E010B7"/>
    <w:rsid w:val="00EF17AF"/>
    <w:rsid w:val="00F97999"/>
    <w:rsid w:val="00FC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4C2"/>
    <w:pPr>
      <w:ind w:left="720"/>
      <w:contextualSpacing/>
    </w:pPr>
  </w:style>
  <w:style w:type="paragraph" w:styleId="a7">
    <w:name w:val="Normal (Web)"/>
    <w:basedOn w:val="a"/>
    <w:rsid w:val="0092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21E38"/>
    <w:rPr>
      <w:color w:val="0000FF"/>
      <w:u w:val="single"/>
    </w:rPr>
  </w:style>
  <w:style w:type="paragraph" w:customStyle="1" w:styleId="ConsPlusNormal">
    <w:name w:val="ConsPlusNormal"/>
    <w:rsid w:val="00F97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4C2"/>
    <w:pPr>
      <w:ind w:left="720"/>
      <w:contextualSpacing/>
    </w:pPr>
  </w:style>
  <w:style w:type="paragraph" w:styleId="a7">
    <w:name w:val="Normal (Web)"/>
    <w:basedOn w:val="a"/>
    <w:rsid w:val="0092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21E38"/>
    <w:rPr>
      <w:color w:val="0000FF"/>
      <w:u w:val="single"/>
    </w:rPr>
  </w:style>
  <w:style w:type="paragraph" w:customStyle="1" w:styleId="ConsPlusNormal">
    <w:name w:val="ConsPlusNormal"/>
    <w:rsid w:val="00F97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-25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orsky.ru/&#1086;&#1088;&#1075;&#1072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AA14-9A0A-4328-8C42-4D74A01B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Лилия Сергеевна</dc:creator>
  <cp:lastModifiedBy>UAC</cp:lastModifiedBy>
  <cp:revision>2</cp:revision>
  <cp:lastPrinted>2017-04-19T01:58:00Z</cp:lastPrinted>
  <dcterms:created xsi:type="dcterms:W3CDTF">2017-05-16T03:21:00Z</dcterms:created>
  <dcterms:modified xsi:type="dcterms:W3CDTF">2017-05-16T03:21:00Z</dcterms:modified>
</cp:coreProperties>
</file>